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230B" w14:textId="352C6245" w:rsidR="006F2445" w:rsidRDefault="008E2E3F">
      <w:r>
        <w:rPr>
          <w:noProof/>
        </w:rPr>
        <w:drawing>
          <wp:anchor distT="0" distB="0" distL="114300" distR="114300" simplePos="0" relativeHeight="251717120" behindDoc="1" locked="0" layoutInCell="1" allowOverlap="1" wp14:anchorId="6F203D56" wp14:editId="066A9265">
            <wp:simplePos x="0" y="0"/>
            <wp:positionH relativeFrom="column">
              <wp:posOffset>2316480</wp:posOffset>
            </wp:positionH>
            <wp:positionV relativeFrom="paragraph">
              <wp:posOffset>-447040</wp:posOffset>
            </wp:positionV>
            <wp:extent cx="4080510" cy="36576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2" b="5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14E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45B6095E" wp14:editId="61EF6F9C">
                <wp:simplePos x="0" y="0"/>
                <wp:positionH relativeFrom="column">
                  <wp:posOffset>-579120</wp:posOffset>
                </wp:positionH>
                <wp:positionV relativeFrom="paragraph">
                  <wp:posOffset>8575040</wp:posOffset>
                </wp:positionV>
                <wp:extent cx="5201920" cy="416560"/>
                <wp:effectExtent l="0" t="0" r="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1920" cy="416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4A432D" w14:textId="286EAE7C" w:rsidR="0054614E" w:rsidRPr="00154E06" w:rsidRDefault="0054614E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4E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Fine print to g</w:t>
                            </w:r>
                            <w:r w:rsidR="00233A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her</w:t>
                            </w:r>
                            <w:r w:rsidR="000550D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="00233A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can </w:t>
                            </w:r>
                            <w:r w:rsidR="00154E06" w:rsidRPr="00154E0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be in arial as small as 8 pt. </w:t>
                            </w:r>
                            <w:r w:rsidR="00233A6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This is a </w:t>
                            </w:r>
                            <w:r w:rsidR="00A631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family event invent for girls and their guardians. Drop off not allowed. Ets.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B6095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45.6pt;margin-top:675.2pt;width:409.6pt;height:32.8pt;z-index:251720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" filled="f" stroked="f" strokeweight=".5pt">
                <v:textbox>
                  <w:txbxContent>
                    <w:p w14:paraId="3B4A432D" w14:textId="286EAE7C" w:rsidR="0054614E" w:rsidRPr="00154E06" w:rsidRDefault="0054614E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4E06">
                        <w:rPr>
                          <w:rFonts w:ascii="Arial" w:hAnsi="Arial" w:cs="Arial"/>
                          <w:sz w:val="16"/>
                          <w:szCs w:val="16"/>
                        </w:rPr>
                        <w:t>Fine print to g</w:t>
                      </w:r>
                      <w:r w:rsidR="00233A66">
                        <w:rPr>
                          <w:rFonts w:ascii="Arial" w:hAnsi="Arial" w:cs="Arial"/>
                          <w:sz w:val="16"/>
                          <w:szCs w:val="16"/>
                        </w:rPr>
                        <w:t>o her</w:t>
                      </w:r>
                      <w:r w:rsidR="000550D6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="00233A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can </w:t>
                      </w:r>
                      <w:r w:rsidR="00154E06" w:rsidRPr="00154E0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be in arial as small as 8 pt. </w:t>
                      </w:r>
                      <w:r w:rsidR="00233A66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This is a </w:t>
                      </w:r>
                      <w:r w:rsidR="00A631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family event invent for girls and their guardians. Drop off not allowed. </w:t>
                      </w:r>
                      <w:proofErr w:type="spellStart"/>
                      <w:r w:rsidR="00A6310E">
                        <w:rPr>
                          <w:rFonts w:ascii="Arial" w:hAnsi="Arial" w:cs="Arial"/>
                          <w:sz w:val="16"/>
                          <w:szCs w:val="16"/>
                        </w:rPr>
                        <w:t>Ets</w:t>
                      </w:r>
                      <w:proofErr w:type="spellEnd"/>
                      <w:r w:rsidR="00A6310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 w:rsidR="0054614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720CC31" wp14:editId="2C67A032">
                <wp:simplePos x="0" y="0"/>
                <wp:positionH relativeFrom="margin">
                  <wp:posOffset>-508000</wp:posOffset>
                </wp:positionH>
                <wp:positionV relativeFrom="paragraph">
                  <wp:posOffset>5191760</wp:posOffset>
                </wp:positionV>
                <wp:extent cx="6896100" cy="32207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3220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E9FE3E" w14:textId="2BF23050" w:rsidR="00432F40" w:rsidRPr="00876E0A" w:rsidRDefault="009B125C" w:rsidP="00432F40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Age</w:t>
                            </w:r>
                            <w:r w:rsidR="0054614E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/</w:t>
                            </w: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GS level call Example: For Girl Scout Bro</w:t>
                            </w:r>
                            <w:r w:rsidR="00876E0A"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>wnies. 18 pt.</w:t>
                            </w:r>
                          </w:p>
                          <w:p w14:paraId="453FFDA1" w14:textId="52D3E2A4" w:rsidR="00432F40" w:rsidRPr="00876E0A" w:rsidRDefault="009B125C" w:rsidP="00432F4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sz w:val="28"/>
                                <w:szCs w:val="28"/>
                              </w:rPr>
                              <w:t xml:space="preserve">Introductory content can go here describing what girls will learn or do at the event who </w:t>
                            </w:r>
                            <w:r w:rsidR="00876E0A" w:rsidRPr="00876E0A">
                              <w:rPr>
                                <w:rFonts w:ascii="Girl Scout Text Book" w:hAnsi="Girl Scout Text Book" w:cs="Girl Scout Text Book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876E0A">
                              <w:rPr>
                                <w:rFonts w:ascii="Girl Scout Text Book" w:hAnsi="Girl Scout Text Book" w:cs="Girl Scout Text Book"/>
                                <w:sz w:val="28"/>
                                <w:szCs w:val="28"/>
                              </w:rPr>
                              <w:t>event in geared towards</w:t>
                            </w:r>
                            <w:r w:rsidR="00876E0A" w:rsidRPr="00876E0A">
                              <w:rPr>
                                <w:rFonts w:ascii="Girl Scout Text Book" w:hAnsi="Girl Scout Text Book" w:cs="Girl Scout Text Book"/>
                                <w:sz w:val="28"/>
                                <w:szCs w:val="28"/>
                              </w:rPr>
                              <w:t>. This can come down to as small as 11 pt. if need to fit more content, please don’t exceed 16 pts. Here.</w:t>
                            </w:r>
                          </w:p>
                          <w:p w14:paraId="72841F61" w14:textId="77777777" w:rsidR="00876E0A" w:rsidRDefault="00876E0A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C209D99" w14:textId="487603FF" w:rsidR="00876E0A" w:rsidRPr="00876E0A" w:rsidRDefault="00876E0A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[Date Customizable]</w:t>
                            </w:r>
                          </w:p>
                          <w:p w14:paraId="3016FFCF" w14:textId="2408F0C5" w:rsidR="00876E0A" w:rsidRPr="00876E0A" w:rsidRDefault="00876E0A" w:rsidP="0054614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[XX:XX – XX:XX pm]</w:t>
                            </w:r>
                            <w:r w:rsidR="0054614E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[Location Customizable]</w:t>
                            </w:r>
                          </w:p>
                          <w:p w14:paraId="7D6063D7" w14:textId="4FDBFD37" w:rsidR="00876E0A" w:rsidRPr="00876E0A" w:rsidRDefault="00876E0A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[City, State Customizable]</w:t>
                            </w:r>
                          </w:p>
                          <w:p w14:paraId="75E31F6C" w14:textId="51B4D2F5" w:rsidR="00876E0A" w:rsidRDefault="00876E0A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[Cost]</w:t>
                            </w:r>
                          </w:p>
                          <w:p w14:paraId="210DF1A0" w14:textId="77777777" w:rsidR="00876E0A" w:rsidRPr="00876E0A" w:rsidRDefault="00876E0A" w:rsidP="00876E0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B3A7F3C" w14:textId="675BBF41" w:rsidR="00876E0A" w:rsidRPr="00876E0A" w:rsidRDefault="00876E0A" w:rsidP="00876E0A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</w:pPr>
                            <w:r w:rsidRPr="00876E0A"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color w:val="000000"/>
                                <w:sz w:val="38"/>
                                <w:szCs w:val="38"/>
                              </w:rPr>
                              <w:t>Call to Action, where to register or learn more</w:t>
                            </w:r>
                          </w:p>
                          <w:p w14:paraId="1D698EB7" w14:textId="7594B727" w:rsidR="00432F40" w:rsidRDefault="00432F40" w:rsidP="00432F4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543479B" w14:textId="611EE9A3" w:rsidR="00432F40" w:rsidRDefault="00432F40" w:rsidP="00432F4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9F5F45E" w14:textId="77777777" w:rsidR="00432F40" w:rsidRDefault="00432F40" w:rsidP="00432F40">
                            <w:pPr>
                              <w:pStyle w:val="BasicParagraph"/>
                              <w:suppressAutoHyphens/>
                              <w:jc w:val="center"/>
                              <w:rPr>
                                <w:rFonts w:ascii="Girl Scout Text Book" w:hAnsi="Girl Scout Text Book" w:cs="Girl Scout Text Boo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62432F3" w14:textId="48593B9B" w:rsidR="005C644B" w:rsidRDefault="005C644B" w:rsidP="0023253A">
                            <w:pPr>
                              <w:pStyle w:val="BasicParagraph"/>
                              <w:suppressAutoHyphens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20CC3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-40pt;margin-top:408.8pt;width:543pt;height:253.6pt;z-index:25161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" filled="f" stroked="f" strokeweight=".5pt">
                <v:textbox>
                  <w:txbxContent>
                    <w:p w14:paraId="67E9FE3E" w14:textId="2BF23050" w:rsidR="00432F40" w:rsidRPr="00876E0A" w:rsidRDefault="009B125C" w:rsidP="00432F40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Age</w:t>
                      </w:r>
                      <w:r w:rsidR="0054614E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/</w:t>
                      </w: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GS level call Example: For Girl Scout Bro</w:t>
                      </w:r>
                      <w:r w:rsidR="00876E0A"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6"/>
                          <w:szCs w:val="36"/>
                        </w:rPr>
                        <w:t>wnies. 18 pt.</w:t>
                      </w:r>
                    </w:p>
                    <w:p w14:paraId="453FFDA1" w14:textId="52D3E2A4" w:rsidR="00432F40" w:rsidRPr="00876E0A" w:rsidRDefault="009B125C" w:rsidP="00432F40">
                      <w:pPr>
                        <w:pStyle w:val="BasicParagraph"/>
                        <w:suppressAutoHyphens/>
                        <w:jc w:val="center"/>
                        <w:rPr>
                          <w:rFonts w:ascii="Girl Scout Text Book" w:hAnsi="Girl Scout Text Book" w:cs="Girl Scout Text Book"/>
                          <w:b/>
                          <w:bCs/>
                          <w:sz w:val="28"/>
                          <w:szCs w:val="2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sz w:val="28"/>
                          <w:szCs w:val="28"/>
                        </w:rPr>
                        <w:t xml:space="preserve">Introductory content can go here describing what girls will learn or do at the event who </w:t>
                      </w:r>
                      <w:r w:rsidR="00876E0A" w:rsidRPr="00876E0A">
                        <w:rPr>
                          <w:rFonts w:ascii="Girl Scout Text Book" w:hAnsi="Girl Scout Text Book" w:cs="Girl Scout Text Book"/>
                          <w:sz w:val="28"/>
                          <w:szCs w:val="28"/>
                        </w:rPr>
                        <w:t xml:space="preserve">the </w:t>
                      </w:r>
                      <w:r w:rsidRPr="00876E0A">
                        <w:rPr>
                          <w:rFonts w:ascii="Girl Scout Text Book" w:hAnsi="Girl Scout Text Book" w:cs="Girl Scout Text Book"/>
                          <w:sz w:val="28"/>
                          <w:szCs w:val="28"/>
                        </w:rPr>
                        <w:t>event in geared towards</w:t>
                      </w:r>
                      <w:r w:rsidR="00876E0A" w:rsidRPr="00876E0A">
                        <w:rPr>
                          <w:rFonts w:ascii="Girl Scout Text Book" w:hAnsi="Girl Scout Text Book" w:cs="Girl Scout Text Book"/>
                          <w:sz w:val="28"/>
                          <w:szCs w:val="28"/>
                        </w:rPr>
                        <w:t>. This can come down to as small as 11 pt. if need to fit more content, please don’t exceed 16 pts. Here.</w:t>
                      </w:r>
                    </w:p>
                    <w:p w14:paraId="72841F61" w14:textId="77777777" w:rsidR="00876E0A" w:rsidRDefault="00876E0A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3C209D99" w14:textId="487603FF" w:rsidR="00876E0A" w:rsidRPr="00876E0A" w:rsidRDefault="00876E0A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t>[Date Customizable]</w:t>
                      </w:r>
                    </w:p>
                    <w:p w14:paraId="3016FFCF" w14:textId="2408F0C5" w:rsidR="00876E0A" w:rsidRPr="00876E0A" w:rsidRDefault="00876E0A" w:rsidP="0054614E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t>[XX:XX – XX:XX pm]</w:t>
                      </w:r>
                      <w:r w:rsidR="0054614E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br/>
                      </w: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t>[Location Customizable]</w:t>
                      </w:r>
                    </w:p>
                    <w:p w14:paraId="7D6063D7" w14:textId="4FDBFD37" w:rsidR="00876E0A" w:rsidRPr="00876E0A" w:rsidRDefault="00876E0A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t>[City, State Customizable]</w:t>
                      </w:r>
                    </w:p>
                    <w:p w14:paraId="75E31F6C" w14:textId="51B4D2F5" w:rsidR="00876E0A" w:rsidRDefault="00876E0A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  <w:t>[Cost]</w:t>
                      </w:r>
                    </w:p>
                    <w:p w14:paraId="210DF1A0" w14:textId="77777777" w:rsidR="00876E0A" w:rsidRPr="00876E0A" w:rsidRDefault="00876E0A" w:rsidP="00876E0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0B3A7F3C" w14:textId="675BBF41" w:rsidR="00876E0A" w:rsidRPr="00876E0A" w:rsidRDefault="00876E0A" w:rsidP="00876E0A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8"/>
                          <w:szCs w:val="38"/>
                        </w:rPr>
                      </w:pPr>
                      <w:r w:rsidRPr="00876E0A">
                        <w:rPr>
                          <w:rFonts w:ascii="Girl Scout Text Book" w:hAnsi="Girl Scout Text Book" w:cs="Girl Scout Text Book"/>
                          <w:b/>
                          <w:bCs/>
                          <w:color w:val="000000"/>
                          <w:sz w:val="38"/>
                          <w:szCs w:val="38"/>
                        </w:rPr>
                        <w:t>Call to Action, where to register or learn more</w:t>
                      </w:r>
                    </w:p>
                    <w:p w14:paraId="1D698EB7" w14:textId="7594B727" w:rsidR="00432F40" w:rsidRDefault="00432F40" w:rsidP="00432F40">
                      <w:pPr>
                        <w:pStyle w:val="BasicParagraph"/>
                        <w:suppressAutoHyphens/>
                        <w:jc w:val="center"/>
                        <w:rPr>
                          <w:rFonts w:ascii="Girl Scout Text Book" w:hAnsi="Girl Scout Text Book" w:cs="Girl Scout Text Boo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543479B" w14:textId="611EE9A3" w:rsidR="00432F40" w:rsidRDefault="00432F40" w:rsidP="00432F40">
                      <w:pPr>
                        <w:pStyle w:val="BasicParagraph"/>
                        <w:suppressAutoHyphens/>
                        <w:jc w:val="center"/>
                        <w:rPr>
                          <w:rFonts w:ascii="Girl Scout Text Book" w:hAnsi="Girl Scout Text Book" w:cs="Girl Scout Text Boo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9F5F45E" w14:textId="77777777" w:rsidR="00432F40" w:rsidRDefault="00432F40" w:rsidP="00432F40">
                      <w:pPr>
                        <w:pStyle w:val="BasicParagraph"/>
                        <w:suppressAutoHyphens/>
                        <w:jc w:val="center"/>
                        <w:rPr>
                          <w:rFonts w:ascii="Girl Scout Text Book" w:hAnsi="Girl Scout Text Book" w:cs="Girl Scout Text Boo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62432F3" w14:textId="48593B9B" w:rsidR="005C644B" w:rsidRDefault="005C644B" w:rsidP="0023253A">
                      <w:pPr>
                        <w:pStyle w:val="BasicParagraph"/>
                        <w:suppressAutoHyphens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A71D7">
        <w:rPr>
          <w:noProof/>
        </w:rPr>
        <w:drawing>
          <wp:anchor distT="0" distB="0" distL="114300" distR="114300" simplePos="0" relativeHeight="251598336" behindDoc="1" locked="0" layoutInCell="1" allowOverlap="1" wp14:anchorId="148E57EF" wp14:editId="02C2CE22">
            <wp:simplePos x="0" y="0"/>
            <wp:positionH relativeFrom="page">
              <wp:posOffset>-30480</wp:posOffset>
            </wp:positionH>
            <wp:positionV relativeFrom="page">
              <wp:posOffset>0</wp:posOffset>
            </wp:positionV>
            <wp:extent cx="7817485" cy="10116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E0A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5C0C9189" wp14:editId="2C425792">
                <wp:simplePos x="0" y="0"/>
                <wp:positionH relativeFrom="column">
                  <wp:posOffset>-533400</wp:posOffset>
                </wp:positionH>
                <wp:positionV relativeFrom="paragraph">
                  <wp:posOffset>3632200</wp:posOffset>
                </wp:positionV>
                <wp:extent cx="6934200" cy="12954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2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99B8C0" w14:textId="17936FAC" w:rsidR="009B125C" w:rsidRPr="009B125C" w:rsidRDefault="009B125C" w:rsidP="009B125C">
                            <w:pPr>
                              <w:jc w:val="center"/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9B125C"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Sub head</w:t>
                            </w:r>
                            <w:r w:rsidR="00876E0A"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line</w:t>
                            </w:r>
                            <w:r w:rsidRPr="009B125C"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or longer event titles can go here and here.</w:t>
                            </w:r>
                            <w:r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52"/>
                                <w:szCs w:val="5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Girl Scout 18-26pt.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C9189" id="Text Box 4" o:spid="_x0000_s1028" type="#_x0000_t202" style="position:absolute;margin-left:-42pt;margin-top:286pt;width:546pt;height:10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" filled="f" stroked="f" strokeweight=".5pt">
                <v:textbox>
                  <w:txbxContent>
                    <w:p w14:paraId="3899B8C0" w14:textId="17936FAC" w:rsidR="009B125C" w:rsidRPr="009B125C" w:rsidRDefault="009B125C" w:rsidP="009B125C">
                      <w:pPr>
                        <w:jc w:val="center"/>
                        <w:rPr>
                          <w:color w:val="FFFFFF" w:themeColor="background1"/>
                          <w:sz w:val="14"/>
                          <w:szCs w:val="14"/>
                        </w:rPr>
                      </w:pPr>
                      <w:r w:rsidRPr="009B125C"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Sub head</w:t>
                      </w:r>
                      <w:r w:rsidR="00876E0A"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line</w:t>
                      </w:r>
                      <w:r w:rsidRPr="009B125C"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or longer event titles can go here and here.</w:t>
                      </w:r>
                      <w:r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52"/>
                          <w:szCs w:val="5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Girl Scout 18-26pt.</w:t>
                      </w:r>
                    </w:p>
                  </w:txbxContent>
                </v:textbox>
              </v:shape>
            </w:pict>
          </mc:Fallback>
        </mc:AlternateContent>
      </w:r>
      <w:r w:rsidR="009B125C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FEEF3ED" wp14:editId="0E96997E">
                <wp:simplePos x="0" y="0"/>
                <wp:positionH relativeFrom="column">
                  <wp:posOffset>-469900</wp:posOffset>
                </wp:positionH>
                <wp:positionV relativeFrom="paragraph">
                  <wp:posOffset>-685800</wp:posOffset>
                </wp:positionV>
                <wp:extent cx="2286000" cy="4114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411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6805B" w14:textId="76BA5D7D" w:rsidR="009B125C" w:rsidRPr="009B125C" w:rsidRDefault="009B125C" w:rsidP="009B125C">
                            <w:pPr>
                              <w:autoSpaceDE w:val="0"/>
                              <w:autoSpaceDN w:val="0"/>
                              <w:adjustRightInd w:val="0"/>
                              <w:spacing w:before="360" w:after="0" w:line="240" w:lineRule="auto"/>
                              <w:textAlignment w:val="center"/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B125C"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Event Tittle or You’re Invited. Girl Scout </w:t>
                            </w:r>
                            <w:r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28-36</w:t>
                            </w:r>
                            <w:r w:rsidRPr="009B125C">
                              <w:rPr>
                                <w:rFonts w:ascii="Girl Scout Display Light" w:hAnsi="Girl Scout Display Light" w:cs="Girl Scout Display Light"/>
                                <w:color w:val="FFFFFF" w:themeColor="background1"/>
                                <w:sz w:val="7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pt.</w:t>
                            </w:r>
                          </w:p>
                          <w:p w14:paraId="459F59F6" w14:textId="029B71B9" w:rsidR="009B125C" w:rsidRPr="009B125C" w:rsidRDefault="009B125C">
                            <w:pPr>
                              <w:rPr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F3ED" id="Text Box 1" o:spid="_x0000_s1029" type="#_x0000_t202" style="position:absolute;margin-left:-37pt;margin-top:-54pt;width:180pt;height:324pt;z-index:251716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" filled="f" stroked="f" strokeweight=".5pt">
                <v:textbox>
                  <w:txbxContent>
                    <w:p w14:paraId="2066805B" w14:textId="76BA5D7D" w:rsidR="009B125C" w:rsidRPr="009B125C" w:rsidRDefault="009B125C" w:rsidP="009B125C">
                      <w:pPr>
                        <w:autoSpaceDE w:val="0"/>
                        <w:autoSpaceDN w:val="0"/>
                        <w:adjustRightInd w:val="0"/>
                        <w:spacing w:before="360" w:after="0" w:line="240" w:lineRule="auto"/>
                        <w:textAlignment w:val="center"/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B125C"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Event Tittle or You’re Invited. Girl Scout </w:t>
                      </w:r>
                      <w:r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28-36</w:t>
                      </w:r>
                      <w:r w:rsidRPr="009B125C">
                        <w:rPr>
                          <w:rFonts w:ascii="Girl Scout Display Light" w:hAnsi="Girl Scout Display Light" w:cs="Girl Scout Display Light"/>
                          <w:color w:val="FFFFFF" w:themeColor="background1"/>
                          <w:sz w:val="7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pt.</w:t>
                      </w:r>
                    </w:p>
                    <w:p w14:paraId="459F59F6" w14:textId="029B71B9" w:rsidR="009B125C" w:rsidRPr="009B125C" w:rsidRDefault="009B125C">
                      <w:pPr>
                        <w:rPr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F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933A3" w14:textId="77777777" w:rsidR="00521B7D" w:rsidRDefault="00521B7D" w:rsidP="005C644B">
      <w:pPr>
        <w:spacing w:after="0" w:line="240" w:lineRule="auto"/>
      </w:pPr>
      <w:r>
        <w:separator/>
      </w:r>
    </w:p>
  </w:endnote>
  <w:endnote w:type="continuationSeparator" w:id="0">
    <w:p w14:paraId="7C60B11F" w14:textId="77777777" w:rsidR="00521B7D" w:rsidRDefault="00521B7D" w:rsidP="005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00878" w14:textId="77777777" w:rsidR="00521B7D" w:rsidRDefault="00521B7D" w:rsidP="005C644B">
      <w:pPr>
        <w:spacing w:after="0" w:line="240" w:lineRule="auto"/>
      </w:pPr>
      <w:r>
        <w:separator/>
      </w:r>
    </w:p>
  </w:footnote>
  <w:footnote w:type="continuationSeparator" w:id="0">
    <w:p w14:paraId="20D29206" w14:textId="77777777" w:rsidR="00521B7D" w:rsidRDefault="00521B7D" w:rsidP="005C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4B"/>
    <w:rsid w:val="00006E04"/>
    <w:rsid w:val="000550D6"/>
    <w:rsid w:val="00065DA8"/>
    <w:rsid w:val="000C0B2E"/>
    <w:rsid w:val="000C6B63"/>
    <w:rsid w:val="00154E06"/>
    <w:rsid w:val="001778E7"/>
    <w:rsid w:val="0023253A"/>
    <w:rsid w:val="00233A66"/>
    <w:rsid w:val="00246991"/>
    <w:rsid w:val="00275063"/>
    <w:rsid w:val="002D51EA"/>
    <w:rsid w:val="00305F44"/>
    <w:rsid w:val="00432F40"/>
    <w:rsid w:val="0047327E"/>
    <w:rsid w:val="0049244D"/>
    <w:rsid w:val="004E6EB3"/>
    <w:rsid w:val="005171B4"/>
    <w:rsid w:val="00521B7D"/>
    <w:rsid w:val="0054614E"/>
    <w:rsid w:val="005C644B"/>
    <w:rsid w:val="006147FE"/>
    <w:rsid w:val="00622929"/>
    <w:rsid w:val="00641F1C"/>
    <w:rsid w:val="0064601F"/>
    <w:rsid w:val="00662E87"/>
    <w:rsid w:val="00684B83"/>
    <w:rsid w:val="006A2A4A"/>
    <w:rsid w:val="006F2445"/>
    <w:rsid w:val="00741716"/>
    <w:rsid w:val="00756C1B"/>
    <w:rsid w:val="00785909"/>
    <w:rsid w:val="007A22C1"/>
    <w:rsid w:val="0085584F"/>
    <w:rsid w:val="00876E0A"/>
    <w:rsid w:val="008B3429"/>
    <w:rsid w:val="008E2E3F"/>
    <w:rsid w:val="009A7F6F"/>
    <w:rsid w:val="009B125C"/>
    <w:rsid w:val="00A6310E"/>
    <w:rsid w:val="00AA71D7"/>
    <w:rsid w:val="00B05BFE"/>
    <w:rsid w:val="00BA027A"/>
    <w:rsid w:val="00BA0CBD"/>
    <w:rsid w:val="00D125DC"/>
    <w:rsid w:val="00D23D13"/>
    <w:rsid w:val="00D73598"/>
    <w:rsid w:val="00DA4289"/>
    <w:rsid w:val="00DC1FBD"/>
    <w:rsid w:val="00DF2BCF"/>
    <w:rsid w:val="00E25E09"/>
    <w:rsid w:val="00E669F1"/>
    <w:rsid w:val="00E73DAB"/>
    <w:rsid w:val="00EF3CDD"/>
    <w:rsid w:val="58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14F55"/>
  <w15:chartTrackingRefBased/>
  <w15:docId w15:val="{047A76ED-F993-41E1-AB55-0EB605B1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4B"/>
  </w:style>
  <w:style w:type="paragraph" w:styleId="Footer">
    <w:name w:val="footer"/>
    <w:basedOn w:val="Normal"/>
    <w:link w:val="Foot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4B"/>
  </w:style>
  <w:style w:type="character" w:styleId="Hyperlink">
    <w:name w:val="Hyperlink"/>
    <w:basedOn w:val="DefaultParagraphFont"/>
    <w:uiPriority w:val="99"/>
    <w:unhideWhenUsed/>
    <w:rsid w:val="005C644B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5C64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d6594-dd67-4823-899b-d9613df9fe2b">
      <Terms xmlns="http://schemas.microsoft.com/office/infopath/2007/PartnerControls"/>
    </lcf76f155ced4ddcb4097134ff3c332f>
    <TaxCatchAll xmlns="1ac4302a-9477-48cf-9956-107abda87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3260AE62C984AB005A2DC538D2247" ma:contentTypeVersion="16" ma:contentTypeDescription="Create a new document." ma:contentTypeScope="" ma:versionID="bc996541834e84291f046a606228da8b">
  <xsd:schema xmlns:xsd="http://www.w3.org/2001/XMLSchema" xmlns:xs="http://www.w3.org/2001/XMLSchema" xmlns:p="http://schemas.microsoft.com/office/2006/metadata/properties" xmlns:ns2="1ac4302a-9477-48cf-9956-107abda87a96" xmlns:ns3="f46d6594-dd67-4823-899b-d9613df9fe2b" targetNamespace="http://schemas.microsoft.com/office/2006/metadata/properties" ma:root="true" ma:fieldsID="39e617e5fbdbbbc3b10c10da5fd2984e" ns2:_="" ns3:_="">
    <xsd:import namespace="1ac4302a-9477-48cf-9956-107abda87a96"/>
    <xsd:import namespace="f46d6594-dd67-4823-899b-d9613df9fe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02a-9477-48cf-9956-107abda8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ded42-94a6-4452-978a-9c19c31d9601}" ma:internalName="TaxCatchAll" ma:showField="CatchAllData" ma:web="1ac4302a-9477-48cf-9956-107abda87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6594-dd67-4823-899b-d9613df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2ddead-8cf2-4567-a42b-19a5aff5f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097AF-5EB7-49D8-AC81-32901405D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E8812-4271-4D77-91BA-6E817C3FD29F}">
  <ds:schemaRefs>
    <ds:schemaRef ds:uri="http://schemas.microsoft.com/office/2006/metadata/properties"/>
    <ds:schemaRef ds:uri="http://schemas.microsoft.com/office/infopath/2007/PartnerControls"/>
    <ds:schemaRef ds:uri="f46d6594-dd67-4823-899b-d9613df9fe2b"/>
    <ds:schemaRef ds:uri="1ac4302a-9477-48cf-9956-107abda87a96"/>
  </ds:schemaRefs>
</ds:datastoreItem>
</file>

<file path=customXml/itemProps3.xml><?xml version="1.0" encoding="utf-8"?>
<ds:datastoreItem xmlns:ds="http://schemas.openxmlformats.org/officeDocument/2006/customXml" ds:itemID="{C952CEA3-0DD8-4724-ADA7-ED51D870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302a-9477-48cf-9956-107abda87a96"/>
    <ds:schemaRef ds:uri="f46d6594-dd67-4823-899b-d9613df9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Council of Orange County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Lawrence</dc:creator>
  <cp:keywords/>
  <dc:description/>
  <cp:lastModifiedBy>Emily Lawrence</cp:lastModifiedBy>
  <cp:revision>13</cp:revision>
  <cp:lastPrinted>2021-08-30T17:58:00Z</cp:lastPrinted>
  <dcterms:created xsi:type="dcterms:W3CDTF">2021-08-26T20:52:00Z</dcterms:created>
  <dcterms:modified xsi:type="dcterms:W3CDTF">2023-10-03T20:37:00Z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0x01010078C3260AE62C984AB005A2DC538D2247</vt:lpwstr>
  </property>
</Properties>
</file>